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9"/>
        <w:gridCol w:w="3187"/>
        <w:gridCol w:w="3331"/>
      </w:tblGrid>
      <w:tr w:rsidR="00FA6FE1" w:rsidRPr="00A46D70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A46D70" w:rsidRDefault="003219A6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16.04.2018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3219A6" w:rsidP="003219A6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№692/0/197-18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</w:t>
      </w:r>
      <w:r w:rsidR="00123699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>. 9.1. Забезпечення лікарськими засобами для гематологічних хворих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1. Затвердити розподіл (далі - Розподіл) лікарських засобів для лікування гематологічних хворих відповідно до специфікації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VIII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IX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123699">
        <w:rPr>
          <w:rFonts w:ascii="Times New Roman" w:hAnsi="Times New Roman"/>
          <w:sz w:val="28"/>
          <w:szCs w:val="28"/>
          <w:lang w:val="uk-UA"/>
        </w:rPr>
        <w:t>2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9</w:t>
      </w:r>
      <w:bookmarkStart w:id="0" w:name="_GoBack"/>
      <w:bookmarkEnd w:id="0"/>
      <w:r w:rsidR="00123699">
        <w:rPr>
          <w:rFonts w:ascii="Times New Roman" w:hAnsi="Times New Roman"/>
          <w:sz w:val="28"/>
          <w:szCs w:val="28"/>
          <w:lang w:val="uk-UA"/>
        </w:rPr>
        <w:t>/2018-16 від 13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699">
        <w:rPr>
          <w:rFonts w:ascii="Times New Roman" w:hAnsi="Times New Roman"/>
          <w:sz w:val="28"/>
          <w:szCs w:val="28"/>
          <w:lang w:val="uk-UA"/>
        </w:rPr>
        <w:t>квітня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Pr="00A46D70">
        <w:rPr>
          <w:rFonts w:ascii="Times New Roman" w:hAnsi="Times New Roman"/>
          <w:sz w:val="28"/>
          <w:szCs w:val="28"/>
          <w:lang w:val="uk-UA"/>
        </w:rPr>
        <w:t>року, згідно з додатком.</w:t>
      </w:r>
    </w:p>
    <w:p w:rsidR="00FA6FE1" w:rsidRPr="00A46D7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A46D7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46D7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лікарських засобів надати до відділу бухгалтерського обліку та зведеної звітності </w:t>
      </w:r>
      <w:r w:rsidRPr="00A46D7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Pr="00A46D7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A46D7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F509B">
        <w:rPr>
          <w:rFonts w:ascii="Times New Roman" w:hAnsi="Times New Roman"/>
          <w:sz w:val="28"/>
          <w:szCs w:val="28"/>
          <w:lang w:val="uk-UA"/>
        </w:rPr>
        <w:t>доповідна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3F509B">
        <w:rPr>
          <w:rFonts w:ascii="Times New Roman" w:hAnsi="Times New Roman"/>
          <w:sz w:val="28"/>
          <w:szCs w:val="28"/>
          <w:lang w:val="uk-UA"/>
        </w:rPr>
        <w:t>Луценко Я.С.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3F509B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3F509B"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VIII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IX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="003F509B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3F509B">
        <w:rPr>
          <w:rFonts w:ascii="Times New Roman" w:hAnsi="Times New Roman"/>
          <w:sz w:val="28"/>
          <w:szCs w:val="28"/>
          <w:lang w:val="uk-UA"/>
        </w:rPr>
        <w:t>2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>9</w:t>
      </w:r>
      <w:r w:rsidR="003F509B">
        <w:rPr>
          <w:rFonts w:ascii="Times New Roman" w:hAnsi="Times New Roman"/>
          <w:sz w:val="28"/>
          <w:szCs w:val="28"/>
          <w:lang w:val="uk-UA"/>
        </w:rPr>
        <w:t>/2018-16 від 13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09B">
        <w:rPr>
          <w:rFonts w:ascii="Times New Roman" w:hAnsi="Times New Roman"/>
          <w:sz w:val="28"/>
          <w:szCs w:val="28"/>
          <w:lang w:val="uk-UA"/>
        </w:rPr>
        <w:t>квітня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09B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>року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3F509B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 від 29 січня 2018 року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96365C" w:rsidP="00FA6FE1">
      <w:pPr>
        <w:spacing w:line="300" w:lineRule="exact"/>
        <w:jc w:val="both"/>
        <w:rPr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  </w:t>
      </w:r>
      <w:r w:rsidRPr="00A46D70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96365C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FA6FE1" w:rsidRPr="00A46D70" w:rsidRDefault="00FA6FE1" w:rsidP="00FA6FE1">
      <w:pPr>
        <w:ind w:left="1416"/>
        <w:jc w:val="both"/>
        <w:rPr>
          <w:lang w:val="uk-UA"/>
        </w:rPr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Pr="00A46D70" w:rsidRDefault="00FA6FE1" w:rsidP="00FA6FE1"/>
    <w:p w:rsidR="00345D56" w:rsidRPr="00A46D70" w:rsidRDefault="00345D56"/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D21" w:rsidRDefault="00FA1D21" w:rsidP="00926349">
      <w:r>
        <w:separator/>
      </w:r>
    </w:p>
  </w:endnote>
  <w:endnote w:type="continuationSeparator" w:id="0">
    <w:p w:rsidR="00FA1D21" w:rsidRDefault="00FA1D21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D21" w:rsidRDefault="00FA1D21" w:rsidP="00926349">
      <w:r>
        <w:separator/>
      </w:r>
    </w:p>
  </w:footnote>
  <w:footnote w:type="continuationSeparator" w:id="0">
    <w:p w:rsidR="00FA1D21" w:rsidRDefault="00FA1D21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CF6BB7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FA1D2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CF6BB7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3219A6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FA1D2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B2CF3"/>
    <w:rsid w:val="000B6E0F"/>
    <w:rsid w:val="00123699"/>
    <w:rsid w:val="003219A6"/>
    <w:rsid w:val="00345D56"/>
    <w:rsid w:val="00346454"/>
    <w:rsid w:val="0039445F"/>
    <w:rsid w:val="003F509B"/>
    <w:rsid w:val="00515274"/>
    <w:rsid w:val="005E49D6"/>
    <w:rsid w:val="00681B5D"/>
    <w:rsid w:val="007001C2"/>
    <w:rsid w:val="00703444"/>
    <w:rsid w:val="007A19E3"/>
    <w:rsid w:val="00844C23"/>
    <w:rsid w:val="008D0341"/>
    <w:rsid w:val="00900463"/>
    <w:rsid w:val="00907B1B"/>
    <w:rsid w:val="00926349"/>
    <w:rsid w:val="009318A7"/>
    <w:rsid w:val="0096365C"/>
    <w:rsid w:val="009F7150"/>
    <w:rsid w:val="00A46D70"/>
    <w:rsid w:val="00AF69D4"/>
    <w:rsid w:val="00B720D0"/>
    <w:rsid w:val="00CA1691"/>
    <w:rsid w:val="00CF6BB7"/>
    <w:rsid w:val="00D44BFB"/>
    <w:rsid w:val="00DE6CCE"/>
    <w:rsid w:val="00E537FE"/>
    <w:rsid w:val="00FA1D21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2018-04-16T11:05:00Z</cp:lastPrinted>
  <dcterms:created xsi:type="dcterms:W3CDTF">2018-04-16T09:04:00Z</dcterms:created>
  <dcterms:modified xsi:type="dcterms:W3CDTF">2018-04-18T07:55:00Z</dcterms:modified>
</cp:coreProperties>
</file>